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8" w:rsidRDefault="00087CEF" w:rsidP="0017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EF">
        <w:rPr>
          <w:rFonts w:ascii="Times New Roman" w:hAnsi="Times New Roman" w:cs="Times New Roman"/>
          <w:b/>
          <w:bCs/>
          <w:i/>
          <w:sz w:val="24"/>
          <w:szCs w:val="24"/>
        </w:rPr>
        <w:t>Zgoda na przetwarzan</w:t>
      </w:r>
      <w:r w:rsidR="00854B2E">
        <w:rPr>
          <w:rFonts w:ascii="Times New Roman" w:hAnsi="Times New Roman" w:cs="Times New Roman"/>
          <w:b/>
          <w:bCs/>
          <w:i/>
          <w:sz w:val="24"/>
          <w:szCs w:val="24"/>
        </w:rPr>
        <w:t>ie danych osobowych w związku z akcją Wyślij nam przepis, który</w:t>
      </w:r>
      <w:r w:rsidRPr="00087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5F97" w:rsidRPr="00315808" w:rsidRDefault="00854B2E" w:rsidP="00175F97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>pu</w:t>
      </w:r>
      <w:r w:rsidR="0049771F">
        <w:rPr>
          <w:rFonts w:eastAsia="Times New Roman" w:cstheme="minorHAnsi"/>
          <w:b/>
          <w:bCs/>
          <w:i/>
          <w:lang w:eastAsia="pl-PL"/>
        </w:rPr>
        <w:t>blikowany będzie w Głosie Słomnik</w:t>
      </w:r>
      <w:r>
        <w:rPr>
          <w:rFonts w:eastAsia="Times New Roman" w:cstheme="minorHAnsi"/>
          <w:b/>
          <w:bCs/>
          <w:i/>
          <w:lang w:eastAsia="pl-PL"/>
        </w:rPr>
        <w:t xml:space="preserve">. Biuletyn informacyjny Miasta i Gminy </w:t>
      </w:r>
      <w:proofErr w:type="spellStart"/>
      <w:r>
        <w:rPr>
          <w:rFonts w:eastAsia="Times New Roman" w:cstheme="minorHAnsi"/>
          <w:b/>
          <w:bCs/>
          <w:i/>
          <w:lang w:eastAsia="pl-PL"/>
        </w:rPr>
        <w:t>SŁomniki</w:t>
      </w:r>
      <w:proofErr w:type="spellEnd"/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4B2E" w:rsidRDefault="0097201D" w:rsidP="00854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W związku z uczestnictwem w </w:t>
      </w:r>
      <w:r w:rsidR="00175F97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854B2E">
        <w:rPr>
          <w:rFonts w:ascii="Times New Roman" w:hAnsi="Times New Roman" w:cs="Times New Roman"/>
          <w:b/>
          <w:bCs/>
          <w:i/>
          <w:sz w:val="24"/>
          <w:szCs w:val="24"/>
        </w:rPr>
        <w:t>Wyślij nam przepis, który</w:t>
      </w:r>
      <w:r w:rsidR="00854B2E" w:rsidRPr="00087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4B2E" w:rsidRPr="00315808" w:rsidRDefault="00854B2E" w:rsidP="00854B2E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>publikowany będzie w Głosie Słomnik. Biuletyn informacyjny Miasta i Gminy Słomniki</w:t>
      </w:r>
    </w:p>
    <w:p w:rsidR="00175F97" w:rsidRPr="00175F97" w:rsidRDefault="00175F97" w:rsidP="00175F97">
      <w:pPr>
        <w:rPr>
          <w:rFonts w:ascii="Times New Roman" w:hAnsi="Times New Roman"/>
          <w:bCs/>
          <w:sz w:val="24"/>
          <w:szCs w:val="24"/>
        </w:rPr>
      </w:pP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>organizowany</w:t>
      </w:r>
      <w:r>
        <w:rPr>
          <w:rFonts w:ascii="Times New Roman" w:hAnsi="Times New Roman"/>
          <w:sz w:val="24"/>
          <w:szCs w:val="24"/>
        </w:rPr>
        <w:t>m</w:t>
      </w:r>
      <w:r w:rsidRPr="004476B4">
        <w:rPr>
          <w:rFonts w:ascii="Times New Roman" w:hAnsi="Times New Roman"/>
          <w:sz w:val="24"/>
          <w:szCs w:val="24"/>
        </w:rPr>
        <w:t xml:space="preserve"> przez </w:t>
      </w:r>
      <w:r w:rsidR="00175F97">
        <w:rPr>
          <w:rFonts w:ascii="Times New Roman" w:hAnsi="Times New Roman"/>
          <w:sz w:val="24"/>
          <w:szCs w:val="24"/>
        </w:rPr>
        <w:t>Urząd Miejski</w:t>
      </w:r>
      <w:r>
        <w:rPr>
          <w:rFonts w:ascii="Times New Roman" w:hAnsi="Times New Roman"/>
          <w:sz w:val="24"/>
          <w:szCs w:val="24"/>
        </w:rPr>
        <w:t xml:space="preserve"> w Słomnikach</w:t>
      </w:r>
    </w:p>
    <w:p w:rsidR="0097201D" w:rsidRPr="004476B4" w:rsidRDefault="0097201D" w:rsidP="0097201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sym w:font="Wingdings" w:char="F071"/>
      </w:r>
      <w:r w:rsidRPr="004476B4">
        <w:rPr>
          <w:rFonts w:ascii="Times New Roman" w:hAnsi="Times New Roman"/>
          <w:sz w:val="24"/>
          <w:szCs w:val="24"/>
        </w:rPr>
        <w:t xml:space="preserve"> Wyrażam zgodę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sym w:font="Wingdings" w:char="F071"/>
      </w:r>
      <w:r w:rsidRPr="004476B4">
        <w:rPr>
          <w:rFonts w:ascii="Times New Roman" w:hAnsi="Times New Roman"/>
          <w:sz w:val="24"/>
          <w:szCs w:val="24"/>
        </w:rPr>
        <w:t xml:space="preserve"> Nie wyrażam zgody</w:t>
      </w:r>
    </w:p>
    <w:p w:rsidR="0097201D" w:rsidRPr="00B73EF5" w:rsidRDefault="0097201D" w:rsidP="0097201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3EF5"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na 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4476B4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>(</w:t>
      </w:r>
      <w:r w:rsidRPr="004476B4">
        <w:rPr>
          <w:rFonts w:ascii="Times New Roman" w:hAnsi="Times New Roman"/>
          <w:sz w:val="24"/>
          <w:szCs w:val="24"/>
        </w:rPr>
        <w:t xml:space="preserve">imię i nazwisko, adres zamieszkania, </w:t>
      </w:r>
      <w:r>
        <w:rPr>
          <w:rFonts w:ascii="Times New Roman" w:hAnsi="Times New Roman"/>
          <w:sz w:val="24"/>
          <w:szCs w:val="24"/>
        </w:rPr>
        <w:t>wiek, numer telefonu, adres e-mail</w:t>
      </w:r>
      <w:r w:rsidRPr="004476B4">
        <w:rPr>
          <w:rFonts w:ascii="Times New Roman" w:hAnsi="Times New Roman"/>
          <w:sz w:val="24"/>
          <w:szCs w:val="24"/>
        </w:rPr>
        <w:t xml:space="preserve">) w związku z </w:t>
      </w:r>
      <w:r>
        <w:rPr>
          <w:rFonts w:ascii="Times New Roman" w:hAnsi="Times New Roman"/>
          <w:sz w:val="24"/>
          <w:szCs w:val="24"/>
        </w:rPr>
        <w:t xml:space="preserve">jego udziałem  w </w:t>
      </w:r>
      <w:r w:rsidR="00854B2E">
        <w:rPr>
          <w:rFonts w:ascii="Times New Roman" w:hAnsi="Times New Roman"/>
          <w:sz w:val="24"/>
          <w:szCs w:val="24"/>
        </w:rPr>
        <w:t xml:space="preserve">akcji </w:t>
      </w:r>
      <w:r w:rsidRPr="004476B4">
        <w:rPr>
          <w:rFonts w:ascii="Times New Roman" w:hAnsi="Times New Roman"/>
          <w:sz w:val="24"/>
          <w:szCs w:val="24"/>
        </w:rPr>
        <w:t>organizowany</w:t>
      </w:r>
      <w:r>
        <w:rPr>
          <w:rFonts w:ascii="Times New Roman" w:hAnsi="Times New Roman"/>
          <w:sz w:val="24"/>
          <w:szCs w:val="24"/>
        </w:rPr>
        <w:t xml:space="preserve">m </w:t>
      </w:r>
      <w:r w:rsidRPr="004476B4">
        <w:rPr>
          <w:rFonts w:ascii="Times New Roman" w:hAnsi="Times New Roman"/>
          <w:sz w:val="24"/>
          <w:szCs w:val="24"/>
        </w:rPr>
        <w:t xml:space="preserve">przez  Administratora – </w:t>
      </w:r>
      <w:r w:rsidR="00175F97">
        <w:rPr>
          <w:rFonts w:ascii="Times New Roman" w:hAnsi="Times New Roman"/>
          <w:sz w:val="24"/>
          <w:szCs w:val="24"/>
        </w:rPr>
        <w:t>Urząd Miejski</w:t>
      </w:r>
      <w:r>
        <w:rPr>
          <w:rFonts w:ascii="Times New Roman" w:hAnsi="Times New Roman"/>
          <w:sz w:val="24"/>
          <w:szCs w:val="24"/>
        </w:rPr>
        <w:t xml:space="preserve"> w Słomnikach.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r w:rsidRPr="004476B4">
        <w:rPr>
          <w:rFonts w:ascii="Times New Roman" w:hAnsi="Times New Roman"/>
          <w:sz w:val="24"/>
          <w:szCs w:val="24"/>
        </w:rPr>
        <w:t xml:space="preserve">Zostałem poinformowany, iż zgoda może zostać przeze mnie wycofana w dowolnym momencie, poprzez wysłanie wiadomości o wycofaniu zgody na adres mailowy </w:t>
      </w:r>
      <w:hyperlink r:id="rId6" w:history="1">
        <w:r w:rsidR="00BB26E1" w:rsidRPr="00665501">
          <w:rPr>
            <w:rStyle w:val="Hipercze"/>
            <w:rFonts w:ascii="Times New Roman" w:hAnsi="Times New Roman" w:cs="Times New Roman"/>
            <w:sz w:val="24"/>
            <w:szCs w:val="24"/>
          </w:rPr>
          <w:t>um@slomniki.pl</w:t>
        </w:r>
      </w:hyperlink>
    </w:p>
    <w:p w:rsidR="0097201D" w:rsidRPr="004476B4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476B4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97201D" w:rsidRPr="004476B4" w:rsidRDefault="0097201D" w:rsidP="0097201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3915">
        <w:rPr>
          <w:rFonts w:ascii="Times New Roman" w:hAnsi="Times New Roman"/>
          <w:color w:val="000000"/>
          <w:sz w:val="24"/>
          <w:szCs w:val="24"/>
        </w:rPr>
        <w:t xml:space="preserve">…………………….. dnia …………………..r. </w:t>
      </w: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39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97201D" w:rsidRPr="00493915" w:rsidRDefault="0097201D" w:rsidP="0097201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7201D" w:rsidRDefault="0097201D" w:rsidP="00972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01D" w:rsidRDefault="0097201D" w:rsidP="0097201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791C" w:rsidRDefault="00BA791C" w:rsidP="00BA7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6533" w:rsidRPr="00BA791C" w:rsidRDefault="00BA791C" w:rsidP="00BB26E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791C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 w związku z udziałem w</w:t>
      </w:r>
      <w:r w:rsidR="00BB26E1">
        <w:rPr>
          <w:rFonts w:ascii="Times New Roman" w:hAnsi="Times New Roman" w:cs="Times New Roman"/>
          <w:b/>
          <w:bCs/>
          <w:sz w:val="20"/>
          <w:szCs w:val="20"/>
        </w:rPr>
        <w:t xml:space="preserve"> akcji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Administratorem danych osobowych uczestników jest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Urząd Miejski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w Słomnikach, ul.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Kościuszki 64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32-090 Słomniki, email:</w:t>
      </w:r>
      <w:r w:rsidR="00BB26E1"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um@slomniki.pl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Organizator wyznaczył Inspektora Ochrony Danych Osobowych, który udziela wyjaśnień w sprawach dotyczących przetwarzania danych osobowych. W celu skorzystania ze swoich praw przysługujących na mocy przepisów o ochronie danych, proszę skontaktować się z Inspektorem pod adresem e-mail: </w:t>
      </w:r>
      <w:hyperlink r:id="rId7" w:history="1">
        <w:r w:rsidRPr="00BA791C">
          <w:rPr>
            <w:rStyle w:val="Hipercze"/>
            <w:rFonts w:ascii="Times New Roman" w:hAnsi="Times New Roman"/>
            <w:sz w:val="20"/>
            <w:szCs w:val="20"/>
          </w:rPr>
          <w:t>iod.slomniki@gmail.com</w:t>
        </w:r>
      </w:hyperlink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przetwarzane będą: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celu udziału i przeprowadzenia </w:t>
      </w:r>
      <w:r w:rsidR="00BB26E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, upublicznienia prac konkursowych wraz z danymi autorów prac, na podstawie zgody Uczestnika (art. 6 ust. 1 lit. a RODO),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w celu rozpatrzenia reklamacji na podstawie prawnie uzasadnionego interesu Administratora (art. 6 ust. 1 lit. f RODO).</w:t>
      </w:r>
    </w:p>
    <w:p w:rsidR="00BA791C" w:rsidRPr="00BA791C" w:rsidRDefault="00BA791C" w:rsidP="00BA791C">
      <w:pPr>
        <w:pStyle w:val="Bezodstpw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celu promocji i propagowania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środowiska naturalnego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poprzez upublicznianie prac na podstawie interesu publicznego (art. 6 ust. 1 lit. e RODO).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Podanie danych osobowych jest dobrowolne, lecz jest warunkiem niezbędnym do udziału w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Uczestnik może wycofać zgodę na przetwarzanie danych, co jest równoważne ze zrezygnowaniem udziału w </w:t>
      </w:r>
      <w:r w:rsidR="00B01081">
        <w:rPr>
          <w:rStyle w:val="Pogrubienie"/>
          <w:rFonts w:ascii="Times New Roman" w:hAnsi="Times New Roman"/>
          <w:b w:val="0"/>
          <w:sz w:val="20"/>
          <w:szCs w:val="20"/>
        </w:rPr>
        <w:t>akcji</w:t>
      </w: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, a w przypadku zwycięstwa z przepadkiem nagrody.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Uczestnik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uczestników będą przetwarzane do czasu wyłonienia zwycięzców. Dane zwycięzców będą wykorzystywane przez okres realizacji promocji, a następnie zostaną zarchiwizowane na zasadach określonych w instrukcji kancelaryjnej.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Uczestnik ma prawo wniesienia skargi do Urzędu Ochrony Danych Osobowych na niezgodne z przepisami prawa przetwarzanie danych osobowych.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Dane osobowe wykorzystywane do celów promocyjnych mogą być udostępniane na stronach internetowych partnerów, sponsorów, współorganizatorów, a także w siedzibie Organizatora.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W związku z możliwością udostępnienia zdjęć na stronie Organizatora na Facebooku, Organizator informuje, że Facebook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Ireland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Ltd., 4 Grand Canal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Square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, Grand Canal Harbour Dublin 2 </w:t>
      </w:r>
      <w:proofErr w:type="spellStart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>Ireland</w:t>
      </w:r>
      <w:proofErr w:type="spellEnd"/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 przystąpił do programu Tarcza prywatności UE-USA i uzyskały certyfikaty potwierdzające zgodność przetwarzania przez nich danych z przepisami ogólnego rozporządzenia o ochronie danych osobowych.</w:t>
      </w:r>
    </w:p>
    <w:p w:rsidR="00BA791C" w:rsidRPr="00BA791C" w:rsidRDefault="00BA791C" w:rsidP="00BA791C">
      <w:pPr>
        <w:pStyle w:val="Bezodstpw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BA791C">
        <w:rPr>
          <w:rStyle w:val="Pogrubienie"/>
          <w:rFonts w:ascii="Times New Roman" w:hAnsi="Times New Roman"/>
          <w:b w:val="0"/>
          <w:sz w:val="20"/>
          <w:szCs w:val="20"/>
        </w:rPr>
        <w:t xml:space="preserve">Dane osobowe nie będą przetwarzane w sposób zautomatyzowany i nie będą poddane profilowaniu. </w:t>
      </w:r>
    </w:p>
    <w:p w:rsidR="00BA791C" w:rsidRDefault="00BA791C"/>
    <w:sectPr w:rsidR="00BA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94B"/>
    <w:multiLevelType w:val="hybridMultilevel"/>
    <w:tmpl w:val="581C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4E48"/>
    <w:multiLevelType w:val="hybridMultilevel"/>
    <w:tmpl w:val="DBF2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C"/>
    <w:rsid w:val="00087CEF"/>
    <w:rsid w:val="00093CA5"/>
    <w:rsid w:val="00175F97"/>
    <w:rsid w:val="002F6533"/>
    <w:rsid w:val="00315808"/>
    <w:rsid w:val="0046638B"/>
    <w:rsid w:val="0049771F"/>
    <w:rsid w:val="00740CE0"/>
    <w:rsid w:val="00854B2E"/>
    <w:rsid w:val="0097201D"/>
    <w:rsid w:val="009747A0"/>
    <w:rsid w:val="00B01081"/>
    <w:rsid w:val="00BA791C"/>
    <w:rsid w:val="00B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791C"/>
    <w:rPr>
      <w:b/>
      <w:bCs/>
    </w:rPr>
  </w:style>
  <w:style w:type="paragraph" w:styleId="Bezodstpw">
    <w:name w:val="No Spacing"/>
    <w:uiPriority w:val="1"/>
    <w:qFormat/>
    <w:rsid w:val="00BA791C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7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91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2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791C"/>
    <w:rPr>
      <w:b/>
      <w:bCs/>
    </w:rPr>
  </w:style>
  <w:style w:type="paragraph" w:styleId="Bezodstpw">
    <w:name w:val="No Spacing"/>
    <w:uiPriority w:val="1"/>
    <w:qFormat/>
    <w:rsid w:val="00BA791C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7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91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2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slomn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4</cp:revision>
  <cp:lastPrinted>2020-09-10T08:31:00Z</cp:lastPrinted>
  <dcterms:created xsi:type="dcterms:W3CDTF">2021-02-02T13:05:00Z</dcterms:created>
  <dcterms:modified xsi:type="dcterms:W3CDTF">2021-02-02T14:31:00Z</dcterms:modified>
</cp:coreProperties>
</file>